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0E" w:rsidRDefault="001C590E" w:rsidP="00B07BF7">
      <w:pPr>
        <w:pStyle w:val="df"/>
        <w:spacing w:before="0" w:beforeAutospacing="0" w:after="0" w:afterAutospacing="0"/>
        <w:jc w:val="center"/>
        <w:rPr>
          <w:b/>
          <w:sz w:val="28"/>
        </w:rPr>
      </w:pPr>
      <w:r w:rsidRPr="001C590E">
        <w:rPr>
          <w:b/>
          <w:sz w:val="28"/>
        </w:rPr>
        <w:t xml:space="preserve">Примерный </w:t>
      </w:r>
      <w:r w:rsidR="002E4C8D">
        <w:rPr>
          <w:b/>
          <w:sz w:val="28"/>
        </w:rPr>
        <w:t xml:space="preserve">тематический </w:t>
      </w:r>
      <w:r w:rsidRPr="001C590E">
        <w:rPr>
          <w:b/>
          <w:sz w:val="28"/>
        </w:rPr>
        <w:t xml:space="preserve">перечень профилактических мероприятий </w:t>
      </w:r>
    </w:p>
    <w:p w:rsidR="001C590E" w:rsidRDefault="001C590E" w:rsidP="00B07BF7">
      <w:pPr>
        <w:pStyle w:val="df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с детьми и подростками</w:t>
      </w:r>
    </w:p>
    <w:p w:rsidR="00B07BF7" w:rsidRPr="001C590E" w:rsidRDefault="00B07BF7" w:rsidP="00B07BF7">
      <w:pPr>
        <w:pStyle w:val="df"/>
        <w:spacing w:before="0" w:beforeAutospacing="0" w:after="0" w:afterAutospacing="0"/>
        <w:jc w:val="center"/>
        <w:rPr>
          <w:b/>
          <w:sz w:val="28"/>
        </w:rPr>
      </w:pPr>
    </w:p>
    <w:p w:rsidR="00FD7F59" w:rsidRPr="00AA141B" w:rsidRDefault="00FD7F59" w:rsidP="00B07BF7">
      <w:pPr>
        <w:pStyle w:val="d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141B">
        <w:rPr>
          <w:sz w:val="28"/>
          <w:szCs w:val="28"/>
        </w:rPr>
        <w:t xml:space="preserve">Общеизвестно, что употребление несовершеннолетними </w:t>
      </w:r>
      <w:r w:rsidR="006A5FFD" w:rsidRPr="00AA141B">
        <w:rPr>
          <w:sz w:val="28"/>
          <w:szCs w:val="28"/>
        </w:rPr>
        <w:t xml:space="preserve">ПАВ </w:t>
      </w:r>
      <w:r w:rsidRPr="00AA141B">
        <w:rPr>
          <w:sz w:val="28"/>
          <w:szCs w:val="28"/>
        </w:rPr>
        <w:t>является общегосударственной проблемой, представляющей угрозу здоровью нации, экономике страны, социальной сфере и правопорядку.</w:t>
      </w:r>
      <w:r w:rsidR="006A5FFD" w:rsidRPr="00AA141B">
        <w:rPr>
          <w:sz w:val="28"/>
          <w:szCs w:val="28"/>
        </w:rPr>
        <w:t xml:space="preserve"> Жестокая статистика отравлений наркотическими и психотропными веществами в течение последнего десятилетия демонстрирует неумолимый рост. За каждой цифрой стоит чья-то несостоявшаяся жизнь, трагедия семьи, пережившей смерть ребенка, невосполнимая потеря основного богатства – человеческих ресурсов страны.</w:t>
      </w:r>
    </w:p>
    <w:p w:rsidR="00FD7F59" w:rsidRPr="00AA141B" w:rsidRDefault="00FD7F59" w:rsidP="00B07BF7">
      <w:pPr>
        <w:pStyle w:val="d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141B">
        <w:rPr>
          <w:sz w:val="28"/>
          <w:szCs w:val="28"/>
        </w:rPr>
        <w:t xml:space="preserve">Как следует из большинства социологических исследований и научных публикаций, вовлечение в наркотизацию </w:t>
      </w:r>
      <w:r w:rsidR="00B07BF7">
        <w:rPr>
          <w:sz w:val="28"/>
          <w:szCs w:val="28"/>
        </w:rPr>
        <w:t>происходит на фоне неуклонного «омоложения»</w:t>
      </w:r>
      <w:r w:rsidRPr="00AA141B">
        <w:rPr>
          <w:sz w:val="28"/>
          <w:szCs w:val="28"/>
        </w:rPr>
        <w:t>, средний возраст приобщения к токсико-наркотическим веществам стремится к 13 годам, т.е. соответствует среднему возрасту ученика 8-9 класса общеобразовательной школы.</w:t>
      </w:r>
    </w:p>
    <w:p w:rsidR="006A5FFD" w:rsidRPr="00AA141B" w:rsidRDefault="00FD7F59" w:rsidP="00B07BF7">
      <w:pPr>
        <w:pStyle w:val="d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141B">
        <w:rPr>
          <w:sz w:val="28"/>
          <w:szCs w:val="28"/>
        </w:rPr>
        <w:t xml:space="preserve">Специалисты предупреждают, что каждый </w:t>
      </w:r>
      <w:proofErr w:type="spellStart"/>
      <w:r w:rsidRPr="00AA141B">
        <w:rPr>
          <w:sz w:val="28"/>
          <w:szCs w:val="28"/>
        </w:rPr>
        <w:t>наркопотребитель</w:t>
      </w:r>
      <w:proofErr w:type="spellEnd"/>
      <w:r w:rsidRPr="00AA141B">
        <w:rPr>
          <w:sz w:val="28"/>
          <w:szCs w:val="28"/>
        </w:rPr>
        <w:t>, подобно инфек</w:t>
      </w:r>
      <w:r w:rsidR="00B07BF7">
        <w:rPr>
          <w:sz w:val="28"/>
          <w:szCs w:val="28"/>
        </w:rPr>
        <w:t>ционному очагу, в течение года «</w:t>
      </w:r>
      <w:r w:rsidRPr="00AA141B">
        <w:rPr>
          <w:sz w:val="28"/>
          <w:szCs w:val="28"/>
        </w:rPr>
        <w:t>заражает</w:t>
      </w:r>
      <w:r w:rsidR="00B07BF7">
        <w:rPr>
          <w:sz w:val="28"/>
          <w:szCs w:val="28"/>
        </w:rPr>
        <w:t>»</w:t>
      </w:r>
      <w:r w:rsidRPr="00AA141B">
        <w:rPr>
          <w:sz w:val="28"/>
          <w:szCs w:val="28"/>
        </w:rPr>
        <w:t xml:space="preserve">, т.е. вовлекает в наркотический омут до 10-12 человек из своего окружения. Дальнейший процесс распространения наркотизации и вовлечения все новых и новых потребителей психоактивных веществ, нарастает как снежный ком, принося огромные проблемы и страдания не только самому потребителю, но и его ближайшему окружению, оказывает негативное влияние на все стороны общественной жизни. </w:t>
      </w:r>
    </w:p>
    <w:p w:rsidR="006A5FFD" w:rsidRPr="00AA141B" w:rsidRDefault="00FD7F59" w:rsidP="00B07BF7">
      <w:pPr>
        <w:pStyle w:val="d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A141B">
        <w:rPr>
          <w:sz w:val="28"/>
          <w:szCs w:val="28"/>
        </w:rPr>
        <w:t xml:space="preserve">Незаконное потребление наркотических средств и психотропных веществ обучающимися наносит серьезный ущерб всей системе образования, влечет за собой неминуемое ухудшение криминогенной обстановки, приводит к снижению дисциплины и общей успеваемости </w:t>
      </w:r>
      <w:r w:rsidR="006A5FFD" w:rsidRPr="00AA141B">
        <w:rPr>
          <w:sz w:val="28"/>
          <w:szCs w:val="28"/>
        </w:rPr>
        <w:t>обучающихся</w:t>
      </w:r>
      <w:r w:rsidRPr="00AA141B">
        <w:rPr>
          <w:sz w:val="28"/>
          <w:szCs w:val="28"/>
        </w:rPr>
        <w:t xml:space="preserve">, способствует распространению идеологии </w:t>
      </w:r>
      <w:proofErr w:type="spellStart"/>
      <w:r w:rsidRPr="00AA141B">
        <w:rPr>
          <w:sz w:val="28"/>
          <w:szCs w:val="28"/>
        </w:rPr>
        <w:t>наркоманической</w:t>
      </w:r>
      <w:proofErr w:type="spellEnd"/>
      <w:r w:rsidRPr="00AA141B">
        <w:rPr>
          <w:sz w:val="28"/>
          <w:szCs w:val="28"/>
        </w:rPr>
        <w:t xml:space="preserve"> среды с искаженной иерархией общечеловеческих ценностей.</w:t>
      </w:r>
      <w:proofErr w:type="gramEnd"/>
      <w:r w:rsidRPr="00AA141B">
        <w:rPr>
          <w:sz w:val="28"/>
          <w:szCs w:val="28"/>
        </w:rPr>
        <w:t xml:space="preserve"> Незаконное потребление одурманивающих веще</w:t>
      </w:r>
      <w:proofErr w:type="gramStart"/>
      <w:r w:rsidRPr="00AA141B">
        <w:rPr>
          <w:sz w:val="28"/>
          <w:szCs w:val="28"/>
        </w:rPr>
        <w:t xml:space="preserve">ств </w:t>
      </w:r>
      <w:r w:rsidRPr="00B07BF7">
        <w:rPr>
          <w:sz w:val="28"/>
          <w:szCs w:val="28"/>
        </w:rPr>
        <w:t>пр</w:t>
      </w:r>
      <w:proofErr w:type="gramEnd"/>
      <w:r w:rsidRPr="00B07BF7">
        <w:rPr>
          <w:sz w:val="28"/>
          <w:szCs w:val="28"/>
        </w:rPr>
        <w:t xml:space="preserve">епятствует </w:t>
      </w:r>
      <w:r w:rsidR="006A5FFD" w:rsidRPr="00B07BF7">
        <w:rPr>
          <w:sz w:val="28"/>
          <w:szCs w:val="28"/>
        </w:rPr>
        <w:t>качеству освоения</w:t>
      </w:r>
      <w:r w:rsidRPr="00B07BF7">
        <w:rPr>
          <w:sz w:val="28"/>
          <w:szCs w:val="28"/>
        </w:rPr>
        <w:t>основных образовательных программ</w:t>
      </w:r>
      <w:r w:rsidR="006A5FFD" w:rsidRPr="00AA141B">
        <w:rPr>
          <w:sz w:val="28"/>
          <w:szCs w:val="28"/>
        </w:rPr>
        <w:t xml:space="preserve"> и социальной адаптации в целом, создает социально опасную ситуацию в образовательной  организации и  семье, способствует формированию деструктивных явлений в детской и подростковой среде. </w:t>
      </w:r>
    </w:p>
    <w:p w:rsidR="00FD7F59" w:rsidRPr="00AA141B" w:rsidRDefault="00FD7F59" w:rsidP="00B07BF7">
      <w:pPr>
        <w:pStyle w:val="d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141B">
        <w:rPr>
          <w:sz w:val="28"/>
          <w:szCs w:val="28"/>
        </w:rPr>
        <w:t xml:space="preserve">Определенные обстоятельства могут способствовать началу употребления психоактивных веществ, их называют факторами риска развития болезней зависимости. Таких факторов много, они могут быть связаны с индивидуальными проблемами психического и физического здоровья, личностными особенностями, проблемами межличностных отношений в семье, в школе, со сверстниками. </w:t>
      </w:r>
    </w:p>
    <w:p w:rsidR="006A5FFD" w:rsidRPr="00AA141B" w:rsidRDefault="006A5FFD" w:rsidP="00B07BF7">
      <w:pPr>
        <w:tabs>
          <w:tab w:val="left" w:pos="13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41B">
        <w:rPr>
          <w:rFonts w:ascii="Times New Roman" w:hAnsi="Times New Roman" w:cs="Times New Roman"/>
          <w:sz w:val="28"/>
          <w:szCs w:val="28"/>
        </w:rPr>
        <w:t xml:space="preserve">В основе  </w:t>
      </w:r>
      <w:r w:rsidR="00762880" w:rsidRPr="00AA141B">
        <w:rPr>
          <w:rFonts w:ascii="Times New Roman" w:hAnsi="Times New Roman" w:cs="Times New Roman"/>
          <w:sz w:val="28"/>
          <w:szCs w:val="28"/>
        </w:rPr>
        <w:t xml:space="preserve">профилактической деятельности </w:t>
      </w:r>
      <w:r w:rsidRPr="00AA141B">
        <w:rPr>
          <w:rFonts w:ascii="Times New Roman" w:hAnsi="Times New Roman" w:cs="Times New Roman"/>
          <w:sz w:val="28"/>
          <w:szCs w:val="28"/>
        </w:rPr>
        <w:t xml:space="preserve">лежит представление о многофакторности этиологии химической зависимости. Нет единственной причины возникновения болезненного пристрастия. Существует множество </w:t>
      </w:r>
      <w:r w:rsidRPr="00AA141B">
        <w:rPr>
          <w:rFonts w:ascii="Times New Roman" w:hAnsi="Times New Roman" w:cs="Times New Roman"/>
          <w:sz w:val="28"/>
          <w:szCs w:val="28"/>
        </w:rPr>
        <w:lastRenderedPageBreak/>
        <w:t xml:space="preserve">факторов, внешних и внутренних, влияющих на первое приобщение к </w:t>
      </w:r>
      <w:proofErr w:type="spellStart"/>
      <w:r w:rsidRPr="00AA141B">
        <w:rPr>
          <w:rFonts w:ascii="Times New Roman" w:hAnsi="Times New Roman" w:cs="Times New Roman"/>
          <w:sz w:val="28"/>
          <w:szCs w:val="28"/>
        </w:rPr>
        <w:t>психоактивным</w:t>
      </w:r>
      <w:proofErr w:type="spellEnd"/>
      <w:r w:rsidRPr="00AA141B">
        <w:rPr>
          <w:rFonts w:ascii="Times New Roman" w:hAnsi="Times New Roman" w:cs="Times New Roman"/>
          <w:sz w:val="28"/>
          <w:szCs w:val="28"/>
        </w:rPr>
        <w:t xml:space="preserve">  веществам и на  развитие химических зависимостей. </w:t>
      </w:r>
    </w:p>
    <w:p w:rsidR="006A5FFD" w:rsidRPr="00AA141B" w:rsidRDefault="006A5FFD" w:rsidP="00B07BF7">
      <w:pPr>
        <w:tabs>
          <w:tab w:val="left" w:pos="13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41B">
        <w:rPr>
          <w:rFonts w:ascii="Times New Roman" w:hAnsi="Times New Roman" w:cs="Times New Roman"/>
          <w:sz w:val="28"/>
          <w:szCs w:val="28"/>
        </w:rPr>
        <w:t xml:space="preserve">Выделен ряд принципов, на которых базируется профилактическая </w:t>
      </w:r>
      <w:r w:rsidR="00762880" w:rsidRPr="00AA141B">
        <w:rPr>
          <w:rFonts w:ascii="Times New Roman" w:hAnsi="Times New Roman" w:cs="Times New Roman"/>
          <w:sz w:val="28"/>
          <w:szCs w:val="28"/>
        </w:rPr>
        <w:t>деятельность</w:t>
      </w:r>
      <w:r w:rsidRPr="00AA141B">
        <w:rPr>
          <w:rFonts w:ascii="Times New Roman" w:hAnsi="Times New Roman" w:cs="Times New Roman"/>
          <w:sz w:val="28"/>
          <w:szCs w:val="28"/>
        </w:rPr>
        <w:t>:</w:t>
      </w:r>
    </w:p>
    <w:p w:rsidR="006A5FFD" w:rsidRPr="00AA141B" w:rsidRDefault="009C4404" w:rsidP="00B07BF7">
      <w:pPr>
        <w:numPr>
          <w:ilvl w:val="0"/>
          <w:numId w:val="1"/>
        </w:numPr>
        <w:tabs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FFD" w:rsidRPr="00AA141B">
        <w:rPr>
          <w:rFonts w:ascii="Times New Roman" w:hAnsi="Times New Roman" w:cs="Times New Roman"/>
          <w:sz w:val="28"/>
          <w:szCs w:val="28"/>
        </w:rPr>
        <w:t xml:space="preserve">Рассмотрение первичной профилактики как профилактики начала экспериментирования с </w:t>
      </w:r>
      <w:proofErr w:type="spellStart"/>
      <w:r w:rsidR="006A5FFD" w:rsidRPr="00AA141B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="006A5FFD" w:rsidRPr="00AA141B">
        <w:rPr>
          <w:rFonts w:ascii="Times New Roman" w:hAnsi="Times New Roman" w:cs="Times New Roman"/>
          <w:sz w:val="28"/>
          <w:szCs w:val="28"/>
        </w:rPr>
        <w:t xml:space="preserve"> веществами. Необходимость проведения профилактической работы со всеми детьми. </w:t>
      </w:r>
    </w:p>
    <w:p w:rsidR="006A5FFD" w:rsidRPr="00AA141B" w:rsidRDefault="009C4404" w:rsidP="00B07BF7">
      <w:pPr>
        <w:numPr>
          <w:ilvl w:val="0"/>
          <w:numId w:val="1"/>
        </w:numPr>
        <w:tabs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FFD" w:rsidRPr="00AA141B">
        <w:rPr>
          <w:rFonts w:ascii="Times New Roman" w:hAnsi="Times New Roman" w:cs="Times New Roman"/>
          <w:sz w:val="28"/>
          <w:szCs w:val="28"/>
        </w:rPr>
        <w:t>Учет множественности факторов риска (биологических, психологических, микро- и макросоциальных, защитных).  Направленность на снижение внутренних факторов риска и развитие возможностей противостояния внешним негативным воздействиям.</w:t>
      </w:r>
    </w:p>
    <w:p w:rsidR="006A5FFD" w:rsidRPr="00AA141B" w:rsidRDefault="009C4404" w:rsidP="00B07BF7">
      <w:pPr>
        <w:numPr>
          <w:ilvl w:val="0"/>
          <w:numId w:val="1"/>
        </w:numPr>
        <w:tabs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FFD" w:rsidRPr="00AA141B">
        <w:rPr>
          <w:rFonts w:ascii="Times New Roman" w:hAnsi="Times New Roman" w:cs="Times New Roman"/>
          <w:sz w:val="28"/>
          <w:szCs w:val="28"/>
        </w:rPr>
        <w:t xml:space="preserve">Опережающая профилактика по отношению к возрасту активных проб. </w:t>
      </w:r>
    </w:p>
    <w:p w:rsidR="006A5FFD" w:rsidRPr="00AA141B" w:rsidRDefault="009C4404" w:rsidP="00B07BF7">
      <w:pPr>
        <w:numPr>
          <w:ilvl w:val="0"/>
          <w:numId w:val="1"/>
        </w:numPr>
        <w:tabs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FFD" w:rsidRPr="00AA141B">
        <w:rPr>
          <w:rFonts w:ascii="Times New Roman" w:hAnsi="Times New Roman" w:cs="Times New Roman"/>
          <w:sz w:val="28"/>
          <w:szCs w:val="28"/>
        </w:rPr>
        <w:t xml:space="preserve">Непрерывность профилактической работы (регулярная систематическая работа в течение нескольких лет). </w:t>
      </w:r>
    </w:p>
    <w:p w:rsidR="006A5FFD" w:rsidRPr="00AA141B" w:rsidRDefault="009C4404" w:rsidP="00B07BF7">
      <w:pPr>
        <w:numPr>
          <w:ilvl w:val="0"/>
          <w:numId w:val="1"/>
        </w:numPr>
        <w:tabs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FFD" w:rsidRPr="00AA141B">
        <w:rPr>
          <w:rFonts w:ascii="Times New Roman" w:hAnsi="Times New Roman" w:cs="Times New Roman"/>
          <w:sz w:val="28"/>
          <w:szCs w:val="28"/>
        </w:rPr>
        <w:t>Многосторонность: направленность не на отдельные узкие аспекты наркологической профилактики, а на развитие социальной компетентности.</w:t>
      </w:r>
    </w:p>
    <w:p w:rsidR="006A5FFD" w:rsidRPr="00AA141B" w:rsidRDefault="009C4404" w:rsidP="00B07BF7">
      <w:pPr>
        <w:numPr>
          <w:ilvl w:val="0"/>
          <w:numId w:val="1"/>
        </w:numPr>
        <w:tabs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FFD" w:rsidRPr="00AA141B">
        <w:rPr>
          <w:rFonts w:ascii="Times New Roman" w:hAnsi="Times New Roman" w:cs="Times New Roman"/>
          <w:sz w:val="28"/>
          <w:szCs w:val="28"/>
        </w:rPr>
        <w:t>Комплексность в осуществлении профилактического подхода: обучение навыкам, а не только предоставление информации</w:t>
      </w:r>
      <w:r w:rsidR="00B07BF7">
        <w:rPr>
          <w:rFonts w:ascii="Times New Roman" w:hAnsi="Times New Roman" w:cs="Times New Roman"/>
          <w:sz w:val="28"/>
          <w:szCs w:val="28"/>
        </w:rPr>
        <w:t>.</w:t>
      </w:r>
    </w:p>
    <w:p w:rsidR="006A5FFD" w:rsidRPr="00AA141B" w:rsidRDefault="009C4404" w:rsidP="00B07BF7">
      <w:pPr>
        <w:numPr>
          <w:ilvl w:val="0"/>
          <w:numId w:val="1"/>
        </w:numPr>
        <w:tabs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FFD" w:rsidRPr="00AA141B">
        <w:rPr>
          <w:rFonts w:ascii="Times New Roman" w:hAnsi="Times New Roman" w:cs="Times New Roman"/>
          <w:sz w:val="28"/>
          <w:szCs w:val="28"/>
        </w:rPr>
        <w:t xml:space="preserve">Поиск и предоставление альтернатив употреблению психоактивных веществ. </w:t>
      </w:r>
    </w:p>
    <w:p w:rsidR="006A5FFD" w:rsidRPr="00AA141B" w:rsidRDefault="009C4404" w:rsidP="00B07BF7">
      <w:pPr>
        <w:numPr>
          <w:ilvl w:val="0"/>
          <w:numId w:val="1"/>
        </w:numPr>
        <w:tabs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FFD" w:rsidRPr="00AA141B">
        <w:rPr>
          <w:rFonts w:ascii="Times New Roman" w:hAnsi="Times New Roman" w:cs="Times New Roman"/>
          <w:sz w:val="28"/>
          <w:szCs w:val="28"/>
        </w:rPr>
        <w:t>Учет возрастных особенностей (ориентация на ведущую деятельность).</w:t>
      </w:r>
    </w:p>
    <w:p w:rsidR="006A5FFD" w:rsidRPr="00AA141B" w:rsidRDefault="006A5FFD" w:rsidP="00B07BF7">
      <w:pPr>
        <w:numPr>
          <w:ilvl w:val="0"/>
          <w:numId w:val="1"/>
        </w:numPr>
        <w:tabs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41B">
        <w:rPr>
          <w:rFonts w:ascii="Times New Roman" w:hAnsi="Times New Roman" w:cs="Times New Roman"/>
          <w:sz w:val="28"/>
          <w:szCs w:val="28"/>
        </w:rPr>
        <w:t xml:space="preserve"> Сочетание групповой и индивидуальной форм работы.</w:t>
      </w:r>
    </w:p>
    <w:p w:rsidR="006A5FFD" w:rsidRPr="00AA141B" w:rsidRDefault="009C4404" w:rsidP="00B07BF7">
      <w:pPr>
        <w:numPr>
          <w:ilvl w:val="0"/>
          <w:numId w:val="1"/>
        </w:numPr>
        <w:tabs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FFD" w:rsidRPr="00AA141B">
        <w:rPr>
          <w:rFonts w:ascii="Times New Roman" w:hAnsi="Times New Roman" w:cs="Times New Roman"/>
          <w:sz w:val="28"/>
          <w:szCs w:val="28"/>
        </w:rPr>
        <w:t>Учебно-воспитательные учреждения (школы и детские дошкольные учреждения) как база основной работы.</w:t>
      </w:r>
    </w:p>
    <w:p w:rsidR="006A5FFD" w:rsidRPr="00AA141B" w:rsidRDefault="006A5FFD" w:rsidP="00B07BF7">
      <w:pPr>
        <w:numPr>
          <w:ilvl w:val="0"/>
          <w:numId w:val="1"/>
        </w:numPr>
        <w:tabs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41B">
        <w:rPr>
          <w:rFonts w:ascii="Times New Roman" w:hAnsi="Times New Roman" w:cs="Times New Roman"/>
          <w:sz w:val="28"/>
          <w:szCs w:val="28"/>
        </w:rPr>
        <w:t xml:space="preserve"> Вовлечение родителей в профилактическую работу.</w:t>
      </w:r>
    </w:p>
    <w:p w:rsidR="006A5FFD" w:rsidRPr="00AA141B" w:rsidRDefault="009C4404" w:rsidP="00B07BF7">
      <w:pPr>
        <w:numPr>
          <w:ilvl w:val="0"/>
          <w:numId w:val="1"/>
        </w:numPr>
        <w:tabs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5FFD" w:rsidRPr="00AA141B">
        <w:rPr>
          <w:rFonts w:ascii="Times New Roman" w:hAnsi="Times New Roman" w:cs="Times New Roman"/>
          <w:sz w:val="28"/>
          <w:szCs w:val="28"/>
        </w:rPr>
        <w:t>Позитивная направленность (не «что убрать», а «что добавить», не «почему плохо употреблять», а «как хорошо жить без этого»).</w:t>
      </w:r>
      <w:proofErr w:type="gramEnd"/>
    </w:p>
    <w:p w:rsidR="006A5FFD" w:rsidRPr="00AA141B" w:rsidRDefault="009C4404" w:rsidP="00B07BF7">
      <w:pPr>
        <w:numPr>
          <w:ilvl w:val="0"/>
          <w:numId w:val="1"/>
        </w:numPr>
        <w:tabs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FFD" w:rsidRPr="00AA141B">
        <w:rPr>
          <w:rFonts w:ascii="Times New Roman" w:hAnsi="Times New Roman" w:cs="Times New Roman"/>
          <w:sz w:val="28"/>
          <w:szCs w:val="28"/>
        </w:rPr>
        <w:t xml:space="preserve">Сотрудничество различных ведомств в осуществлении профилактической работы. </w:t>
      </w:r>
    </w:p>
    <w:p w:rsidR="003074E8" w:rsidRPr="00AA141B" w:rsidRDefault="003074E8" w:rsidP="00B07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41B">
        <w:rPr>
          <w:rFonts w:ascii="Times New Roman" w:hAnsi="Times New Roman" w:cs="Times New Roman"/>
          <w:sz w:val="28"/>
          <w:szCs w:val="28"/>
        </w:rPr>
        <w:t>Когда же следует начинать проводить профилактические мероприятия? По мнению специалистов НИИ наркологии, профилактика эффективна в том случае, если ее начинать за 2-3 года до предполагаемой первой пробы. По статистическим данным, в 7-8 лет пробуют покурить 50 % детей. Следовательно, начинать профилактику нужно уже в 5-6-летнем возрасте.</w:t>
      </w:r>
    </w:p>
    <w:p w:rsidR="003074E8" w:rsidRDefault="00762880" w:rsidP="00B07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41B">
        <w:rPr>
          <w:rFonts w:ascii="Times New Roman" w:hAnsi="Times New Roman" w:cs="Times New Roman"/>
          <w:sz w:val="28"/>
          <w:szCs w:val="28"/>
        </w:rPr>
        <w:t>Деятельность по  первичной позитивной профилактики в образовательной организации строится со всеми</w:t>
      </w:r>
      <w:r w:rsidR="00B07BF7">
        <w:rPr>
          <w:rFonts w:ascii="Times New Roman" w:hAnsi="Times New Roman" w:cs="Times New Roman"/>
          <w:sz w:val="28"/>
          <w:szCs w:val="28"/>
        </w:rPr>
        <w:t xml:space="preserve"> </w:t>
      </w:r>
      <w:r w:rsidRPr="00AA141B">
        <w:rPr>
          <w:rFonts w:ascii="Times New Roman" w:hAnsi="Times New Roman" w:cs="Times New Roman"/>
          <w:sz w:val="28"/>
          <w:szCs w:val="28"/>
        </w:rPr>
        <w:t>целевыми группами</w:t>
      </w:r>
      <w:r w:rsidR="00B07B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141B" w:rsidRPr="00AA14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07BF7">
        <w:rPr>
          <w:rFonts w:ascii="Times New Roman" w:hAnsi="Times New Roman" w:cs="Times New Roman"/>
          <w:sz w:val="28"/>
          <w:szCs w:val="28"/>
        </w:rPr>
        <w:t xml:space="preserve"> </w:t>
      </w:r>
      <w:r w:rsidRPr="00AA141B">
        <w:rPr>
          <w:rFonts w:ascii="Times New Roman" w:hAnsi="Times New Roman" w:cs="Times New Roman"/>
          <w:sz w:val="28"/>
          <w:szCs w:val="28"/>
        </w:rPr>
        <w:t xml:space="preserve">дошкольной </w:t>
      </w:r>
      <w:r w:rsidR="001C590E">
        <w:rPr>
          <w:rFonts w:ascii="Times New Roman" w:hAnsi="Times New Roman" w:cs="Times New Roman"/>
          <w:sz w:val="28"/>
          <w:szCs w:val="28"/>
        </w:rPr>
        <w:t xml:space="preserve">и общей </w:t>
      </w:r>
      <w:r w:rsidRPr="00AA141B">
        <w:rPr>
          <w:rFonts w:ascii="Times New Roman" w:hAnsi="Times New Roman" w:cs="Times New Roman"/>
          <w:sz w:val="28"/>
          <w:szCs w:val="28"/>
        </w:rPr>
        <w:t>ступени образования</w:t>
      </w:r>
      <w:r w:rsidR="001C59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08F8" w:rsidRDefault="003908F8" w:rsidP="00B07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544"/>
        <w:gridCol w:w="4218"/>
      </w:tblGrid>
      <w:tr w:rsidR="004C28F8" w:rsidTr="003908F8">
        <w:tc>
          <w:tcPr>
            <w:tcW w:w="1701" w:type="dxa"/>
          </w:tcPr>
          <w:p w:rsidR="009018A7" w:rsidRPr="009C4404" w:rsidRDefault="004C28F8" w:rsidP="00B07BF7">
            <w:pPr>
              <w:tabs>
                <w:tab w:val="left" w:pos="132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4404">
              <w:rPr>
                <w:rFonts w:ascii="Times New Roman" w:hAnsi="Times New Roman" w:cs="Times New Roman"/>
                <w:sz w:val="24"/>
                <w:szCs w:val="28"/>
              </w:rPr>
              <w:t>Целевая группа</w:t>
            </w:r>
          </w:p>
        </w:tc>
        <w:tc>
          <w:tcPr>
            <w:tcW w:w="3544" w:type="dxa"/>
          </w:tcPr>
          <w:p w:rsidR="009018A7" w:rsidRPr="009C4404" w:rsidRDefault="009018A7" w:rsidP="00B07BF7">
            <w:pPr>
              <w:numPr>
                <w:ilvl w:val="12"/>
                <w:numId w:val="0"/>
              </w:numPr>
              <w:tabs>
                <w:tab w:val="left" w:pos="3828"/>
              </w:tabs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04">
              <w:rPr>
                <w:rFonts w:ascii="Times New Roman" w:hAnsi="Times New Roman" w:cs="Times New Roman"/>
                <w:sz w:val="24"/>
                <w:szCs w:val="28"/>
              </w:rPr>
              <w:t>Задачи профилактической работы</w:t>
            </w:r>
          </w:p>
        </w:tc>
        <w:tc>
          <w:tcPr>
            <w:tcW w:w="4218" w:type="dxa"/>
          </w:tcPr>
          <w:p w:rsidR="009018A7" w:rsidRPr="009C4404" w:rsidRDefault="00634899" w:rsidP="00B07BF7">
            <w:pPr>
              <w:tabs>
                <w:tab w:val="left" w:pos="132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4404">
              <w:rPr>
                <w:rFonts w:ascii="Times New Roman" w:hAnsi="Times New Roman" w:cs="Times New Roman"/>
                <w:sz w:val="24"/>
                <w:szCs w:val="28"/>
              </w:rPr>
              <w:t>Тематика мероприятий</w:t>
            </w:r>
          </w:p>
        </w:tc>
      </w:tr>
      <w:tr w:rsidR="004C28F8" w:rsidTr="003908F8">
        <w:trPr>
          <w:trHeight w:val="1265"/>
        </w:trPr>
        <w:tc>
          <w:tcPr>
            <w:tcW w:w="1701" w:type="dxa"/>
          </w:tcPr>
          <w:p w:rsidR="009018A7" w:rsidRDefault="004C28F8" w:rsidP="00B07BF7">
            <w:pPr>
              <w:tabs>
                <w:tab w:val="left" w:pos="13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0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Дошкольники</w:t>
            </w:r>
          </w:p>
        </w:tc>
        <w:tc>
          <w:tcPr>
            <w:tcW w:w="3544" w:type="dxa"/>
          </w:tcPr>
          <w:p w:rsidR="00634899" w:rsidRDefault="00634899" w:rsidP="00D234C1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 </w:t>
            </w:r>
            <w:r w:rsidRPr="00634899">
              <w:rPr>
                <w:rFonts w:ascii="Times New Roman" w:hAnsi="Times New Roman" w:cs="Times New Roman"/>
                <w:sz w:val="24"/>
                <w:szCs w:val="24"/>
              </w:rPr>
              <w:t>различать чувства и поступки</w:t>
            </w:r>
            <w:r w:rsidRPr="0063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AA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чувствами;</w:t>
            </w:r>
          </w:p>
          <w:p w:rsidR="00634899" w:rsidRPr="003A5EBF" w:rsidRDefault="003A5EBF" w:rsidP="00D234C1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4899" w:rsidRPr="003A5EBF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 ребенка </w:t>
            </w:r>
            <w:proofErr w:type="gramStart"/>
            <w:r w:rsidR="00634899" w:rsidRPr="003A5EB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797346" w:rsidRPr="003A5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899" w:rsidRPr="003A5EBF">
              <w:rPr>
                <w:rFonts w:ascii="Times New Roman" w:hAnsi="Times New Roman" w:cs="Times New Roman"/>
                <w:sz w:val="24"/>
                <w:szCs w:val="24"/>
              </w:rPr>
              <w:t>множеством способов, помогающих справиться с неприятными чувствами</w:t>
            </w:r>
            <w:r w:rsidR="00AA141B" w:rsidRPr="003A5E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4899" w:rsidRPr="003A5EBF" w:rsidRDefault="003A5EBF" w:rsidP="00D234C1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34899" w:rsidRPr="003A5EBF">
              <w:rPr>
                <w:rFonts w:ascii="Times New Roman" w:hAnsi="Times New Roman" w:cs="Times New Roman"/>
                <w:sz w:val="24"/>
                <w:szCs w:val="24"/>
              </w:rPr>
              <w:t>аучить взаимодействовать друг с другом.</w:t>
            </w:r>
          </w:p>
        </w:tc>
        <w:tc>
          <w:tcPr>
            <w:tcW w:w="4218" w:type="dxa"/>
          </w:tcPr>
          <w:p w:rsidR="009C4404" w:rsidRPr="009C4404" w:rsidRDefault="009C4404" w:rsidP="00D234C1">
            <w:pPr>
              <w:pStyle w:val="a4"/>
              <w:numPr>
                <w:ilvl w:val="0"/>
                <w:numId w:val="6"/>
              </w:numPr>
              <w:tabs>
                <w:tab w:val="left" w:pos="3828"/>
              </w:tabs>
              <w:overflowPunct w:val="0"/>
              <w:autoSpaceDE w:val="0"/>
              <w:autoSpaceDN w:val="0"/>
              <w:adjustRightInd w:val="0"/>
              <w:ind w:left="317" w:right="-1" w:hanging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мои друзья»</w:t>
            </w:r>
            <w:r w:rsidR="009018A7" w:rsidRPr="009C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18A7" w:rsidRPr="009C4404" w:rsidRDefault="009018A7" w:rsidP="00D234C1">
            <w:pPr>
              <w:pStyle w:val="a4"/>
              <w:numPr>
                <w:ilvl w:val="0"/>
                <w:numId w:val="6"/>
              </w:numPr>
              <w:tabs>
                <w:tab w:val="left" w:pos="3828"/>
              </w:tabs>
              <w:overflowPunct w:val="0"/>
              <w:autoSpaceDE w:val="0"/>
              <w:autoSpaceDN w:val="0"/>
              <w:adjustRightInd w:val="0"/>
              <w:ind w:left="317" w:right="-1" w:hanging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расстраиваюсь»</w:t>
            </w:r>
          </w:p>
          <w:p w:rsidR="009C4404" w:rsidRPr="009C4404" w:rsidRDefault="009018A7" w:rsidP="00D234C1">
            <w:pPr>
              <w:pStyle w:val="a4"/>
              <w:numPr>
                <w:ilvl w:val="0"/>
                <w:numId w:val="6"/>
              </w:numPr>
              <w:tabs>
                <w:tab w:val="left" w:pos="3828"/>
              </w:tabs>
              <w:overflowPunct w:val="0"/>
              <w:autoSpaceDE w:val="0"/>
              <w:autoSpaceDN w:val="0"/>
              <w:adjustRightInd w:val="0"/>
              <w:ind w:left="317" w:right="-1" w:hanging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учусь преодолевать препятствия</w:t>
            </w:r>
            <w:r w:rsidR="009C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C4404" w:rsidRPr="009C4404" w:rsidRDefault="009018A7" w:rsidP="00D234C1">
            <w:pPr>
              <w:pStyle w:val="a4"/>
              <w:numPr>
                <w:ilvl w:val="0"/>
                <w:numId w:val="6"/>
              </w:numPr>
              <w:tabs>
                <w:tab w:val="left" w:pos="3828"/>
              </w:tabs>
              <w:overflowPunct w:val="0"/>
              <w:autoSpaceDE w:val="0"/>
              <w:autoSpaceDN w:val="0"/>
              <w:adjustRightInd w:val="0"/>
              <w:ind w:left="317" w:right="-1" w:hanging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справиться со злостью</w:t>
            </w:r>
            <w:r w:rsidR="009C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C4404" w:rsidRPr="009C4404" w:rsidRDefault="009018A7" w:rsidP="00D234C1">
            <w:pPr>
              <w:pStyle w:val="a4"/>
              <w:numPr>
                <w:ilvl w:val="0"/>
                <w:numId w:val="6"/>
              </w:numPr>
              <w:tabs>
                <w:tab w:val="left" w:pos="3828"/>
              </w:tabs>
              <w:overflowPunct w:val="0"/>
              <w:autoSpaceDE w:val="0"/>
              <w:autoSpaceDN w:val="0"/>
              <w:adjustRightInd w:val="0"/>
              <w:ind w:left="317" w:right="-1" w:hanging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боюсь</w:t>
            </w:r>
            <w:r w:rsidR="009C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C4404" w:rsidRDefault="009C4404" w:rsidP="00D234C1">
            <w:pPr>
              <w:pStyle w:val="a4"/>
              <w:numPr>
                <w:ilvl w:val="0"/>
                <w:numId w:val="6"/>
              </w:numPr>
              <w:tabs>
                <w:tab w:val="left" w:pos="3828"/>
              </w:tabs>
              <w:overflowPunct w:val="0"/>
              <w:autoSpaceDE w:val="0"/>
              <w:autoSpaceDN w:val="0"/>
              <w:adjustRightInd w:val="0"/>
              <w:ind w:left="317" w:right="-1" w:hanging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учусь справляться со страхом»</w:t>
            </w:r>
          </w:p>
          <w:p w:rsidR="009C4404" w:rsidRPr="009C4404" w:rsidRDefault="009018A7" w:rsidP="00D234C1">
            <w:pPr>
              <w:pStyle w:val="a4"/>
              <w:numPr>
                <w:ilvl w:val="0"/>
                <w:numId w:val="6"/>
              </w:numPr>
              <w:tabs>
                <w:tab w:val="left" w:pos="3828"/>
              </w:tabs>
              <w:overflowPunct w:val="0"/>
              <w:autoSpaceDE w:val="0"/>
              <w:autoSpaceDN w:val="0"/>
              <w:adjustRightInd w:val="0"/>
              <w:ind w:left="317" w:right="-1" w:hanging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у</w:t>
            </w:r>
            <w:r w:rsidR="009C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чусь различать чувства других»</w:t>
            </w:r>
          </w:p>
          <w:p w:rsidR="009C4404" w:rsidRPr="009C4404" w:rsidRDefault="00AA141B" w:rsidP="00D234C1">
            <w:pPr>
              <w:pStyle w:val="a4"/>
              <w:numPr>
                <w:ilvl w:val="0"/>
                <w:numId w:val="6"/>
              </w:numPr>
              <w:tabs>
                <w:tab w:val="left" w:pos="3828"/>
              </w:tabs>
              <w:overflowPunct w:val="0"/>
              <w:autoSpaceDE w:val="0"/>
              <w:autoSpaceDN w:val="0"/>
              <w:adjustRightInd w:val="0"/>
              <w:ind w:left="317" w:right="-1" w:hanging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C4404" w:rsidRPr="009C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 поссорились</w:t>
            </w:r>
            <w:r w:rsidR="009C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C4404" w:rsidRPr="009C4404" w:rsidRDefault="00AA141B" w:rsidP="00D234C1">
            <w:pPr>
              <w:pStyle w:val="a4"/>
              <w:numPr>
                <w:ilvl w:val="0"/>
                <w:numId w:val="6"/>
              </w:numPr>
              <w:tabs>
                <w:tab w:val="left" w:pos="3828"/>
              </w:tabs>
              <w:overflowPunct w:val="0"/>
              <w:autoSpaceDE w:val="0"/>
              <w:autoSpaceDN w:val="0"/>
              <w:adjustRightInd w:val="0"/>
              <w:ind w:left="317" w:right="-1" w:hanging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018A7" w:rsidRPr="009C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я обиделся» </w:t>
            </w:r>
          </w:p>
          <w:p w:rsidR="009C4404" w:rsidRPr="009C4404" w:rsidRDefault="009018A7" w:rsidP="00D234C1">
            <w:pPr>
              <w:pStyle w:val="a4"/>
              <w:numPr>
                <w:ilvl w:val="0"/>
                <w:numId w:val="6"/>
              </w:numPr>
              <w:tabs>
                <w:tab w:val="left" w:pos="3828"/>
              </w:tabs>
              <w:overflowPunct w:val="0"/>
              <w:autoSpaceDE w:val="0"/>
              <w:autoSpaceDN w:val="0"/>
              <w:adjustRightInd w:val="0"/>
              <w:ind w:left="317" w:right="-1" w:hanging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A141B" w:rsidRPr="009C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много в нас хорошего» </w:t>
            </w:r>
          </w:p>
          <w:p w:rsidR="009018A7" w:rsidRPr="009C4404" w:rsidRDefault="009018A7" w:rsidP="00D234C1">
            <w:pPr>
              <w:pStyle w:val="a4"/>
              <w:numPr>
                <w:ilvl w:val="0"/>
                <w:numId w:val="6"/>
              </w:numPr>
              <w:tabs>
                <w:tab w:val="left" w:pos="3828"/>
              </w:tabs>
              <w:overflowPunct w:val="0"/>
              <w:autoSpaceDE w:val="0"/>
              <w:autoSpaceDN w:val="0"/>
              <w:adjustRightInd w:val="0"/>
              <w:ind w:left="317" w:right="-1" w:hanging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мне полезно»</w:t>
            </w:r>
          </w:p>
          <w:p w:rsidR="009C4404" w:rsidRPr="009018A7" w:rsidRDefault="009018A7" w:rsidP="00D234C1">
            <w:pPr>
              <w:pStyle w:val="a4"/>
              <w:numPr>
                <w:ilvl w:val="0"/>
                <w:numId w:val="6"/>
              </w:numPr>
              <w:tabs>
                <w:tab w:val="left" w:pos="3828"/>
              </w:tabs>
              <w:overflowPunct w:val="0"/>
              <w:autoSpaceDE w:val="0"/>
              <w:autoSpaceDN w:val="0"/>
              <w:adjustRightInd w:val="0"/>
              <w:ind w:left="317" w:right="-1" w:hanging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мне вредно. Вредные привычки»</w:t>
            </w:r>
          </w:p>
        </w:tc>
      </w:tr>
      <w:tr w:rsidR="004C28F8" w:rsidTr="003908F8">
        <w:tc>
          <w:tcPr>
            <w:tcW w:w="1701" w:type="dxa"/>
          </w:tcPr>
          <w:p w:rsidR="009C4404" w:rsidRDefault="009C4404" w:rsidP="00B07BF7">
            <w:pPr>
              <w:tabs>
                <w:tab w:val="left" w:pos="132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18A7" w:rsidRPr="009C4404" w:rsidRDefault="004C28F8" w:rsidP="00B07BF7">
            <w:pPr>
              <w:tabs>
                <w:tab w:val="left" w:pos="132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4404">
              <w:rPr>
                <w:rFonts w:ascii="Times New Roman" w:hAnsi="Times New Roman" w:cs="Times New Roman"/>
                <w:sz w:val="24"/>
                <w:szCs w:val="28"/>
              </w:rPr>
              <w:t>Младшие школьники</w:t>
            </w:r>
          </w:p>
        </w:tc>
        <w:tc>
          <w:tcPr>
            <w:tcW w:w="3544" w:type="dxa"/>
          </w:tcPr>
          <w:p w:rsidR="004C28F8" w:rsidRDefault="009C4404" w:rsidP="00D234C1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34899" w:rsidRPr="004C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редупре</w:t>
            </w:r>
            <w:r w:rsidR="00D7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дить начало</w:t>
            </w:r>
            <w:r w:rsidR="00634899" w:rsidRPr="004C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экспериментирования с токсическими веще</w:t>
            </w:r>
            <w:r w:rsidR="00AA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ствами, вызывающими зависимость;</w:t>
            </w:r>
          </w:p>
          <w:p w:rsidR="004C28F8" w:rsidRDefault="001838CB" w:rsidP="00D234C1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7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бучить</w:t>
            </w:r>
            <w:r w:rsidR="00634899" w:rsidRPr="004C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некоторым  навыкам  безопасного поведения,  навыкам сохранения жизни, здоровья и психологического благо</w:t>
            </w:r>
            <w:r w:rsidR="00AA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получия их в разных  ситуациях;</w:t>
            </w:r>
          </w:p>
          <w:p w:rsidR="00634899" w:rsidRPr="00797346" w:rsidRDefault="001838CB" w:rsidP="00D234C1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77FF5" w:rsidRPr="0079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бучить</w:t>
            </w:r>
            <w:r w:rsidR="003908F8" w:rsidRPr="0079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7346" w:rsidRPr="0079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</w:t>
            </w:r>
            <w:r w:rsidR="00D77FF5" w:rsidRPr="0079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34899" w:rsidRPr="0079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збегани</w:t>
            </w:r>
            <w:r w:rsidR="00797346" w:rsidRPr="0079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634899" w:rsidRPr="0079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неправильного употребления лекарств и т.д.</w:t>
            </w:r>
          </w:p>
          <w:p w:rsidR="009018A7" w:rsidRPr="00BB5270" w:rsidRDefault="009018A7" w:rsidP="00D234C1">
            <w:pPr>
              <w:numPr>
                <w:ilvl w:val="12"/>
                <w:numId w:val="0"/>
              </w:numPr>
              <w:tabs>
                <w:tab w:val="left" w:pos="318"/>
              </w:tabs>
              <w:ind w:left="318" w:right="-1" w:hanging="284"/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EE428C" w:rsidRPr="00D77FF5" w:rsidRDefault="00EE428C" w:rsidP="00D234C1">
            <w:pPr>
              <w:pStyle w:val="a4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«Я», «Моя семья»</w:t>
            </w:r>
          </w:p>
          <w:p w:rsidR="00D77FF5" w:rsidRPr="00D77FF5" w:rsidRDefault="00EE428C" w:rsidP="00D234C1">
            <w:pPr>
              <w:pStyle w:val="a4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34899" w:rsidRPr="00D7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Pr="00D7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слушать» </w:t>
            </w:r>
          </w:p>
          <w:p w:rsidR="00D77FF5" w:rsidRPr="00D77FF5" w:rsidRDefault="00EE428C" w:rsidP="00D234C1">
            <w:pPr>
              <w:pStyle w:val="a4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«Съедобное и несъедобное» </w:t>
            </w:r>
          </w:p>
          <w:p w:rsidR="00D77FF5" w:rsidRDefault="00EE428C" w:rsidP="00D234C1">
            <w:pPr>
              <w:pStyle w:val="a4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«Что можно и что нельзя пробовать» </w:t>
            </w:r>
          </w:p>
          <w:p w:rsidR="00D77FF5" w:rsidRDefault="00EE428C" w:rsidP="00D234C1">
            <w:pPr>
              <w:pStyle w:val="a4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«Что мне полезно, что мне вредно» </w:t>
            </w:r>
          </w:p>
          <w:p w:rsidR="00D77FF5" w:rsidRDefault="00EE428C" w:rsidP="00D234C1">
            <w:pPr>
              <w:pStyle w:val="a4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«Кому я могу доверять, к кому обратиться за помощью» </w:t>
            </w:r>
          </w:p>
          <w:p w:rsidR="00D77FF5" w:rsidRPr="00D77FF5" w:rsidRDefault="00EE428C" w:rsidP="00D234C1">
            <w:pPr>
              <w:pStyle w:val="a4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</w:t>
            </w:r>
            <w:r w:rsidR="00D77FF5" w:rsidRPr="00D7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7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7FF5" w:rsidRPr="00D77FF5" w:rsidRDefault="00EE428C" w:rsidP="00D234C1">
            <w:pPr>
              <w:pStyle w:val="a4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«Курение</w:t>
            </w:r>
            <w:r w:rsidR="00D77FF5" w:rsidRPr="00D7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7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7FF5" w:rsidRPr="00D77FF5" w:rsidRDefault="00EE428C" w:rsidP="00D234C1">
            <w:pPr>
              <w:pStyle w:val="a4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«Умение отказываться</w:t>
            </w:r>
            <w:r w:rsidR="00D77FF5" w:rsidRPr="00D7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7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7FF5" w:rsidRPr="00D77FF5" w:rsidRDefault="00EE428C" w:rsidP="00D234C1">
            <w:pPr>
              <w:pStyle w:val="a4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«Действие имеет последствия» «Общение</w:t>
            </w:r>
            <w:r w:rsidR="00D77FF5" w:rsidRPr="00D7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7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7FF5" w:rsidRPr="00D77FF5" w:rsidRDefault="00EE428C" w:rsidP="00D234C1">
            <w:pPr>
              <w:pStyle w:val="a4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«Эмоции</w:t>
            </w:r>
            <w:r w:rsidR="00D77FF5" w:rsidRPr="00D7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7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18A7" w:rsidRPr="00D77FF5" w:rsidRDefault="00EE428C" w:rsidP="00D234C1">
            <w:pPr>
              <w:pStyle w:val="a4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1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7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справиться с неприятными эмоциями (со стрессом)»</w:t>
            </w:r>
          </w:p>
        </w:tc>
      </w:tr>
      <w:tr w:rsidR="004C28F8" w:rsidTr="003908F8">
        <w:tc>
          <w:tcPr>
            <w:tcW w:w="1701" w:type="dxa"/>
          </w:tcPr>
          <w:p w:rsidR="009018A7" w:rsidRPr="009C4404" w:rsidRDefault="004C28F8" w:rsidP="00B07BF7">
            <w:pPr>
              <w:tabs>
                <w:tab w:val="left" w:pos="1327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4404">
              <w:rPr>
                <w:rFonts w:ascii="Times New Roman" w:hAnsi="Times New Roman" w:cs="Times New Roman"/>
                <w:sz w:val="24"/>
                <w:szCs w:val="28"/>
              </w:rPr>
              <w:t>Подростки</w:t>
            </w:r>
          </w:p>
        </w:tc>
        <w:tc>
          <w:tcPr>
            <w:tcW w:w="3544" w:type="dxa"/>
          </w:tcPr>
          <w:p w:rsidR="009018A7" w:rsidRDefault="00D77FF5" w:rsidP="00D234C1">
            <w:pPr>
              <w:pStyle w:val="a4"/>
              <w:numPr>
                <w:ilvl w:val="0"/>
                <w:numId w:val="5"/>
              </w:numPr>
              <w:tabs>
                <w:tab w:val="left" w:pos="318"/>
              </w:tabs>
              <w:ind w:left="318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A141B" w:rsidRPr="00AA141B">
              <w:rPr>
                <w:rFonts w:ascii="Times New Roman" w:hAnsi="Times New Roman" w:cs="Times New Roman"/>
                <w:sz w:val="24"/>
                <w:szCs w:val="24"/>
              </w:rPr>
              <w:t>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A141B" w:rsidRPr="00AA1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41B">
              <w:rPr>
                <w:rFonts w:ascii="Times New Roman" w:hAnsi="Times New Roman" w:cs="Times New Roman"/>
                <w:sz w:val="24"/>
                <w:szCs w:val="24"/>
              </w:rPr>
              <w:t>базовы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141B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A1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41B" w:rsidRPr="00AA141B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 w:rsidR="00AA14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141B" w:rsidRDefault="00D234C1" w:rsidP="00D234C1">
            <w:pPr>
              <w:pStyle w:val="a4"/>
              <w:numPr>
                <w:ilvl w:val="0"/>
                <w:numId w:val="5"/>
              </w:numPr>
              <w:tabs>
                <w:tab w:val="left" w:pos="318"/>
              </w:tabs>
              <w:ind w:left="318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7FF5">
              <w:rPr>
                <w:rFonts w:ascii="Times New Roman" w:hAnsi="Times New Roman" w:cs="Times New Roman"/>
                <w:sz w:val="24"/>
                <w:szCs w:val="24"/>
              </w:rPr>
              <w:t>овысить</w:t>
            </w:r>
            <w:r w:rsidR="00AA141B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</w:t>
            </w:r>
            <w:r w:rsidR="00D77F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A141B">
              <w:rPr>
                <w:rFonts w:ascii="Times New Roman" w:hAnsi="Times New Roman" w:cs="Times New Roman"/>
                <w:sz w:val="24"/>
                <w:szCs w:val="24"/>
              </w:rPr>
              <w:t xml:space="preserve"> в вопросах физического и психологического благополучия;</w:t>
            </w:r>
          </w:p>
          <w:p w:rsidR="00AA141B" w:rsidRPr="00AA141B" w:rsidRDefault="00D234C1" w:rsidP="00D234C1">
            <w:pPr>
              <w:pStyle w:val="a4"/>
              <w:numPr>
                <w:ilvl w:val="0"/>
                <w:numId w:val="5"/>
              </w:numPr>
              <w:tabs>
                <w:tab w:val="left" w:pos="318"/>
              </w:tabs>
              <w:ind w:left="318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A141B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 w:rsidR="00D77FF5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AA141B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 w:rsidR="00D77F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A1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141B">
              <w:rPr>
                <w:rFonts w:ascii="Times New Roman" w:hAnsi="Times New Roman" w:cs="Times New Roman"/>
                <w:sz w:val="24"/>
                <w:szCs w:val="24"/>
              </w:rPr>
              <w:t>ассертивного</w:t>
            </w:r>
            <w:proofErr w:type="spellEnd"/>
            <w:r w:rsidR="00AA141B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4218" w:type="dxa"/>
          </w:tcPr>
          <w:p w:rsidR="004C28F8" w:rsidRPr="00D77FF5" w:rsidRDefault="004C28F8" w:rsidP="00D234C1">
            <w:pPr>
              <w:pStyle w:val="a4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317" w:right="-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«Умение слушать»</w:t>
            </w:r>
          </w:p>
          <w:p w:rsidR="004C28F8" w:rsidRPr="00D77FF5" w:rsidRDefault="004C28F8" w:rsidP="00D234C1">
            <w:pPr>
              <w:pStyle w:val="a4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317" w:right="-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«Виды и формы общения»</w:t>
            </w:r>
          </w:p>
          <w:p w:rsidR="00D77FF5" w:rsidRDefault="004C28F8" w:rsidP="00D234C1">
            <w:pPr>
              <w:pStyle w:val="a4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317" w:right="-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«Умение начинать поддерживать и прекращать разговор</w:t>
            </w:r>
            <w:r w:rsidR="00D7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77FF5" w:rsidRPr="00D77FF5" w:rsidRDefault="004C28F8" w:rsidP="00D234C1">
            <w:pPr>
              <w:pStyle w:val="a4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317" w:right="-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«Агрессивное,  неуверенное поведение и поведение с уверенностью в себе</w:t>
            </w:r>
            <w:r w:rsidR="00D7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7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7FF5" w:rsidRDefault="004C28F8" w:rsidP="00D234C1">
            <w:pPr>
              <w:pStyle w:val="a4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317" w:right="-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«Виды группового давления</w:t>
            </w:r>
            <w:r w:rsidR="00D7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C28F8" w:rsidRPr="00D77FF5" w:rsidRDefault="004C28F8" w:rsidP="00D234C1">
            <w:pPr>
              <w:pStyle w:val="a4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317" w:right="-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«Умение постоять за себя (умение сказать "нет")»</w:t>
            </w:r>
          </w:p>
          <w:p w:rsidR="004C28F8" w:rsidRPr="00D77FF5" w:rsidRDefault="004C28F8" w:rsidP="00D234C1">
            <w:pPr>
              <w:pStyle w:val="a4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317" w:right="-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«Права человека на уверенность в себе»</w:t>
            </w:r>
          </w:p>
          <w:p w:rsidR="004C28F8" w:rsidRPr="00D77FF5" w:rsidRDefault="004C28F8" w:rsidP="00D234C1">
            <w:pPr>
              <w:pStyle w:val="a4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317" w:right="-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«Стресс. Способы борьбы со стрессом»</w:t>
            </w:r>
          </w:p>
          <w:p w:rsidR="004C28F8" w:rsidRPr="00D77FF5" w:rsidRDefault="004C28F8" w:rsidP="00D234C1">
            <w:pPr>
              <w:pStyle w:val="a4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317" w:right="-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«Эмоции. Как справиться с гневом»</w:t>
            </w:r>
          </w:p>
          <w:p w:rsidR="004C28F8" w:rsidRPr="00D77FF5" w:rsidRDefault="004C28F8" w:rsidP="00D234C1">
            <w:pPr>
              <w:pStyle w:val="a4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317" w:right="-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«Виды критики. Реакция на критику»</w:t>
            </w:r>
          </w:p>
          <w:p w:rsidR="004C28F8" w:rsidRPr="00D77FF5" w:rsidRDefault="004C28F8" w:rsidP="00D234C1">
            <w:pPr>
              <w:pStyle w:val="a4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317" w:right="-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«Умение критиковать. Умение </w:t>
            </w:r>
            <w:r w:rsidRPr="00D7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хвалить и принимать похвалу»</w:t>
            </w:r>
          </w:p>
          <w:p w:rsidR="004C28F8" w:rsidRPr="00D77FF5" w:rsidRDefault="004C28F8" w:rsidP="00D234C1">
            <w:pPr>
              <w:pStyle w:val="a4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317" w:right="-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«Навыки критического мышления»</w:t>
            </w:r>
          </w:p>
          <w:p w:rsidR="004C28F8" w:rsidRPr="00D77FF5" w:rsidRDefault="004C28F8" w:rsidP="00D234C1">
            <w:pPr>
              <w:pStyle w:val="a4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317" w:right="-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«Умение принимать решения»</w:t>
            </w:r>
          </w:p>
          <w:p w:rsidR="004C28F8" w:rsidRPr="00D77FF5" w:rsidRDefault="004C28F8" w:rsidP="00D234C1">
            <w:pPr>
              <w:pStyle w:val="a4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317" w:right="-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Этапы решения проблем»</w:t>
            </w:r>
          </w:p>
          <w:p w:rsidR="004C28F8" w:rsidRPr="00D77FF5" w:rsidRDefault="004C28F8" w:rsidP="00D234C1">
            <w:pPr>
              <w:pStyle w:val="a4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317" w:right="-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«Поведение в конфликтной ситуации»</w:t>
            </w:r>
          </w:p>
          <w:p w:rsidR="00D77FF5" w:rsidRPr="00D77FF5" w:rsidRDefault="004C28F8" w:rsidP="00D234C1">
            <w:pPr>
              <w:pStyle w:val="a4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317" w:right="-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«Решение конфликта путем совместного принятия решения»</w:t>
            </w:r>
            <w:r w:rsidR="00AA141B" w:rsidRPr="00D7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FF5">
              <w:rPr>
                <w:rFonts w:ascii="Times New Roman" w:hAnsi="Times New Roman" w:cs="Times New Roman"/>
                <w:sz w:val="24"/>
                <w:szCs w:val="24"/>
              </w:rPr>
              <w:t xml:space="preserve">«Наркотики и другие токсические вещества», </w:t>
            </w:r>
          </w:p>
          <w:p w:rsidR="009018A7" w:rsidRPr="00D77FF5" w:rsidRDefault="004C28F8" w:rsidP="00D234C1">
            <w:pPr>
              <w:pStyle w:val="a4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317" w:right="-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FF5">
              <w:rPr>
                <w:rFonts w:ascii="Times New Roman" w:hAnsi="Times New Roman" w:cs="Times New Roman"/>
                <w:sz w:val="24"/>
                <w:szCs w:val="24"/>
              </w:rPr>
              <w:t>«Умение отвечать за себя»</w:t>
            </w:r>
          </w:p>
        </w:tc>
        <w:bookmarkStart w:id="0" w:name="_GoBack"/>
        <w:bookmarkEnd w:id="0"/>
      </w:tr>
    </w:tbl>
    <w:p w:rsidR="006D7E54" w:rsidRDefault="006D7E54" w:rsidP="00B07BF7">
      <w:pPr>
        <w:tabs>
          <w:tab w:val="left" w:pos="13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346" w:rsidRPr="00762880" w:rsidRDefault="00797346" w:rsidP="00B07BF7">
      <w:pPr>
        <w:tabs>
          <w:tab w:val="left" w:pos="13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7346" w:rsidRPr="00762880" w:rsidSect="006D7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30F3"/>
    <w:multiLevelType w:val="singleLevel"/>
    <w:tmpl w:val="33C6A7DC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i w:val="0"/>
        <w:strike w:val="0"/>
        <w:sz w:val="24"/>
      </w:rPr>
    </w:lvl>
  </w:abstractNum>
  <w:abstractNum w:abstractNumId="1">
    <w:nsid w:val="2D2A6DBE"/>
    <w:multiLevelType w:val="hybridMultilevel"/>
    <w:tmpl w:val="2988CDDA"/>
    <w:lvl w:ilvl="0" w:tplc="041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">
    <w:nsid w:val="2D8514C8"/>
    <w:multiLevelType w:val="hybridMultilevel"/>
    <w:tmpl w:val="F88A7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D204D"/>
    <w:multiLevelType w:val="hybridMultilevel"/>
    <w:tmpl w:val="537C4E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DA5769"/>
    <w:multiLevelType w:val="hybridMultilevel"/>
    <w:tmpl w:val="49940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6513C5"/>
    <w:multiLevelType w:val="hybridMultilevel"/>
    <w:tmpl w:val="8A6A73D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7F59"/>
    <w:rsid w:val="00151CE9"/>
    <w:rsid w:val="001838CB"/>
    <w:rsid w:val="001C590E"/>
    <w:rsid w:val="002C1680"/>
    <w:rsid w:val="002E4C8D"/>
    <w:rsid w:val="003074E8"/>
    <w:rsid w:val="003908F8"/>
    <w:rsid w:val="003A5EBF"/>
    <w:rsid w:val="004C28F8"/>
    <w:rsid w:val="00585767"/>
    <w:rsid w:val="00634899"/>
    <w:rsid w:val="006A5FFD"/>
    <w:rsid w:val="006D7E54"/>
    <w:rsid w:val="00762880"/>
    <w:rsid w:val="00797346"/>
    <w:rsid w:val="009018A7"/>
    <w:rsid w:val="009C4404"/>
    <w:rsid w:val="00AA141B"/>
    <w:rsid w:val="00B07BF7"/>
    <w:rsid w:val="00D234C1"/>
    <w:rsid w:val="00D77853"/>
    <w:rsid w:val="00D77FF5"/>
    <w:rsid w:val="00EE428C"/>
    <w:rsid w:val="00FD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f">
    <w:name w:val="df_"/>
    <w:basedOn w:val="a"/>
    <w:rsid w:val="00FD7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01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48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Юдина Юлия Игоревна</cp:lastModifiedBy>
  <cp:revision>12</cp:revision>
  <dcterms:created xsi:type="dcterms:W3CDTF">2019-02-09T17:51:00Z</dcterms:created>
  <dcterms:modified xsi:type="dcterms:W3CDTF">2019-02-11T12:40:00Z</dcterms:modified>
</cp:coreProperties>
</file>